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0" w:type="dxa"/>
        <w:tblInd w:w="-332" w:type="dxa"/>
        <w:tblLayout w:type="fixed"/>
        <w:tblLook w:val="00AE" w:firstRow="1" w:lastRow="0" w:firstColumn="1" w:lastColumn="0" w:noHBand="0" w:noVBand="0"/>
      </w:tblPr>
      <w:tblGrid>
        <w:gridCol w:w="1409"/>
        <w:gridCol w:w="1409"/>
        <w:gridCol w:w="1582"/>
        <w:gridCol w:w="5940"/>
      </w:tblGrid>
      <w:tr w:rsidR="00CB1DC9" w:rsidRPr="00CB1DC9" w:rsidTr="00CB1DC9">
        <w:trPr>
          <w:trHeight w:val="360"/>
        </w:trPr>
        <w:tc>
          <w:tcPr>
            <w:tcW w:w="4400" w:type="dxa"/>
            <w:gridSpan w:val="3"/>
          </w:tcPr>
          <w:p w:rsidR="00CB1DC9" w:rsidRPr="00CB1DC9" w:rsidRDefault="00CB1DC9" w:rsidP="007C6521">
            <w:pPr>
              <w:jc w:val="center"/>
              <w:rPr>
                <w:rFonts w:ascii="Times New Roman" w:hAnsi="Times New Roman"/>
                <w:i/>
                <w:iCs/>
                <w:sz w:val="28"/>
                <w:szCs w:val="28"/>
              </w:rPr>
            </w:pPr>
            <w:r w:rsidRPr="00CB1DC9">
              <w:rPr>
                <w:rFonts w:ascii="Times New Roman" w:hAnsi="Times New Roman"/>
                <w:bCs/>
                <w:sz w:val="28"/>
                <w:szCs w:val="28"/>
              </w:rPr>
              <w:t>PHÒNG GD &amp; ĐT TAM NÔNG</w:t>
            </w:r>
          </w:p>
        </w:tc>
        <w:tc>
          <w:tcPr>
            <w:tcW w:w="5940" w:type="dxa"/>
          </w:tcPr>
          <w:p w:rsidR="00CB1DC9" w:rsidRPr="00CB1DC9" w:rsidRDefault="00CB1DC9" w:rsidP="007C6521">
            <w:pPr>
              <w:pStyle w:val="Heading1"/>
              <w:ind w:right="-120"/>
              <w:jc w:val="center"/>
              <w:rPr>
                <w:rFonts w:ascii="Times New Roman" w:hAnsi="Times New Roman"/>
                <w:b/>
                <w:bCs/>
                <w:sz w:val="28"/>
                <w:szCs w:val="28"/>
              </w:rPr>
            </w:pPr>
            <w:r w:rsidRPr="00CB1DC9">
              <w:rPr>
                <w:rFonts w:ascii="Times New Roman" w:hAnsi="Times New Roman"/>
                <w:b/>
                <w:bCs/>
                <w:sz w:val="28"/>
                <w:szCs w:val="28"/>
              </w:rPr>
              <w:t>CỘNG HÒA XÃ HỘI CHỦ NGHĨA VIỆT NAM</w:t>
            </w:r>
          </w:p>
        </w:tc>
      </w:tr>
      <w:tr w:rsidR="00CB1DC9" w:rsidRPr="00CB1DC9" w:rsidTr="00CB1DC9">
        <w:tc>
          <w:tcPr>
            <w:tcW w:w="4400" w:type="dxa"/>
            <w:gridSpan w:val="3"/>
          </w:tcPr>
          <w:p w:rsidR="00CB1DC9" w:rsidRPr="00CB1DC9" w:rsidRDefault="00CB1DC9" w:rsidP="007C6521">
            <w:pPr>
              <w:pStyle w:val="Heading1"/>
              <w:ind w:right="-21"/>
              <w:jc w:val="center"/>
              <w:rPr>
                <w:rFonts w:ascii="Times New Roman" w:hAnsi="Times New Roman"/>
                <w:b/>
                <w:bCs/>
                <w:sz w:val="28"/>
                <w:szCs w:val="28"/>
              </w:rPr>
            </w:pPr>
            <w:r w:rsidRPr="00CB1DC9">
              <w:rPr>
                <w:rFonts w:ascii="Times New Roman" w:hAnsi="Times New Roman"/>
                <w:b/>
                <w:bCs/>
                <w:sz w:val="28"/>
                <w:szCs w:val="28"/>
              </w:rPr>
              <w:t>TRƯỜNG THCS AN HÒA</w:t>
            </w:r>
          </w:p>
        </w:tc>
        <w:tc>
          <w:tcPr>
            <w:tcW w:w="5940" w:type="dxa"/>
          </w:tcPr>
          <w:p w:rsidR="00CB1DC9" w:rsidRPr="00CB1DC9" w:rsidRDefault="00CB1DC9" w:rsidP="007C6521">
            <w:pPr>
              <w:pStyle w:val="Heading1"/>
              <w:jc w:val="center"/>
              <w:rPr>
                <w:rFonts w:ascii="Times New Roman" w:hAnsi="Times New Roman"/>
                <w:b/>
                <w:bCs/>
                <w:sz w:val="28"/>
                <w:szCs w:val="28"/>
              </w:rPr>
            </w:pPr>
            <w:r w:rsidRPr="00CB1DC9">
              <w:rPr>
                <w:rFonts w:ascii="Times New Roman" w:hAnsi="Times New Roman"/>
                <w:b/>
                <w:sz w:val="28"/>
                <w:szCs w:val="28"/>
              </w:rPr>
              <w:t>Độc lập – Tự do – Hạnh phúc</w:t>
            </w:r>
          </w:p>
        </w:tc>
      </w:tr>
      <w:tr w:rsidR="00CB1DC9" w:rsidRPr="00CB1DC9" w:rsidTr="00CB1DC9">
        <w:tc>
          <w:tcPr>
            <w:tcW w:w="1409" w:type="dxa"/>
          </w:tcPr>
          <w:p w:rsidR="00CB1DC9" w:rsidRPr="00CB1DC9" w:rsidRDefault="00CB1DC9" w:rsidP="007C6521">
            <w:pPr>
              <w:pStyle w:val="Heading1"/>
              <w:spacing w:line="144" w:lineRule="auto"/>
              <w:ind w:right="-171"/>
              <w:rPr>
                <w:rFonts w:ascii="Times New Roman" w:hAnsi="Times New Roman"/>
                <w:bCs/>
                <w:sz w:val="28"/>
                <w:szCs w:val="28"/>
              </w:rPr>
            </w:pPr>
          </w:p>
        </w:tc>
        <w:tc>
          <w:tcPr>
            <w:tcW w:w="1409" w:type="dxa"/>
          </w:tcPr>
          <w:p w:rsidR="00CB1DC9" w:rsidRPr="00CB1DC9" w:rsidRDefault="00CB1DC9" w:rsidP="007C6521">
            <w:pPr>
              <w:pStyle w:val="Heading1"/>
              <w:spacing w:line="144" w:lineRule="auto"/>
              <w:ind w:left="-77" w:right="-50"/>
              <w:jc w:val="center"/>
              <w:rPr>
                <w:rFonts w:ascii="Times New Roman" w:hAnsi="Times New Roman"/>
                <w:bCs/>
                <w:sz w:val="28"/>
                <w:szCs w:val="28"/>
              </w:rPr>
            </w:pPr>
            <w:r w:rsidRPr="00CB1DC9">
              <w:rPr>
                <w:rFonts w:ascii="Times New Roman" w:hAnsi="Times New Roman"/>
                <w:bCs/>
                <w:sz w:val="28"/>
                <w:szCs w:val="28"/>
              </w:rPr>
              <w:t>––––––––––</w:t>
            </w:r>
          </w:p>
        </w:tc>
        <w:tc>
          <w:tcPr>
            <w:tcW w:w="1582" w:type="dxa"/>
          </w:tcPr>
          <w:p w:rsidR="00CB1DC9" w:rsidRPr="00CB1DC9" w:rsidRDefault="00CB1DC9" w:rsidP="007C6521">
            <w:pPr>
              <w:pStyle w:val="Heading1"/>
              <w:spacing w:line="144" w:lineRule="auto"/>
              <w:ind w:right="-171"/>
              <w:rPr>
                <w:rFonts w:ascii="Times New Roman" w:hAnsi="Times New Roman"/>
                <w:bCs/>
                <w:sz w:val="28"/>
                <w:szCs w:val="28"/>
              </w:rPr>
            </w:pPr>
          </w:p>
        </w:tc>
        <w:tc>
          <w:tcPr>
            <w:tcW w:w="5940" w:type="dxa"/>
          </w:tcPr>
          <w:p w:rsidR="00CB1DC9" w:rsidRPr="00CB1DC9" w:rsidRDefault="00CB1DC9" w:rsidP="007C6521">
            <w:pPr>
              <w:pStyle w:val="Heading1"/>
              <w:spacing w:line="144" w:lineRule="auto"/>
              <w:jc w:val="center"/>
              <w:rPr>
                <w:rFonts w:ascii="Times New Roman" w:hAnsi="Times New Roman"/>
                <w:sz w:val="28"/>
                <w:szCs w:val="28"/>
              </w:rPr>
            </w:pPr>
            <w:r w:rsidRPr="00CB1DC9">
              <w:rPr>
                <w:rFonts w:ascii="Times New Roman" w:hAnsi="Times New Roman"/>
                <w:sz w:val="28"/>
                <w:szCs w:val="28"/>
              </w:rPr>
              <w:t>–––––––––––––––––––––––––––</w:t>
            </w:r>
          </w:p>
        </w:tc>
      </w:tr>
    </w:tbl>
    <w:p w:rsidR="00CB1DC9" w:rsidRPr="00CB1DC9" w:rsidRDefault="00CB1DC9" w:rsidP="00CB1DC9">
      <w:pPr>
        <w:rPr>
          <w:rFonts w:ascii="Times New Roman" w:hAnsi="Times New Roman"/>
          <w:b/>
          <w:sz w:val="28"/>
          <w:szCs w:val="28"/>
        </w:rPr>
      </w:pPr>
    </w:p>
    <w:p w:rsidR="00CB1DC9" w:rsidRPr="00CB1DC9" w:rsidRDefault="00CB1DC9" w:rsidP="00CB1DC9">
      <w:pPr>
        <w:jc w:val="center"/>
        <w:rPr>
          <w:rFonts w:ascii="Times New Roman" w:hAnsi="Times New Roman"/>
          <w:b/>
          <w:sz w:val="28"/>
          <w:szCs w:val="28"/>
        </w:rPr>
      </w:pPr>
      <w:r w:rsidRPr="00CB1DC9">
        <w:rPr>
          <w:rFonts w:ascii="Times New Roman" w:hAnsi="Times New Roman"/>
          <w:b/>
          <w:sz w:val="28"/>
          <w:szCs w:val="28"/>
        </w:rPr>
        <w:t xml:space="preserve">PHIẾU CUNG CẤP THÔNG TIN, DỮ LIỆU </w:t>
      </w:r>
    </w:p>
    <w:p w:rsidR="00CB1DC9" w:rsidRPr="00CB1DC9" w:rsidRDefault="00CB1DC9" w:rsidP="00960E76">
      <w:pPr>
        <w:jc w:val="center"/>
        <w:rPr>
          <w:rFonts w:ascii="Times New Roman" w:hAnsi="Times New Roman"/>
          <w:b/>
          <w:sz w:val="28"/>
          <w:szCs w:val="28"/>
        </w:rPr>
      </w:pPr>
      <w:r w:rsidRPr="00CB1DC9">
        <w:rPr>
          <w:rFonts w:ascii="Times New Roman" w:hAnsi="Times New Roman"/>
          <w:b/>
          <w:sz w:val="28"/>
          <w:szCs w:val="28"/>
        </w:rPr>
        <w:t>CHO CỔNG THÔNG TIN ĐIỆN TỬ TRƯỜ</w:t>
      </w:r>
      <w:r w:rsidR="00960E76">
        <w:rPr>
          <w:rFonts w:ascii="Times New Roman" w:hAnsi="Times New Roman"/>
          <w:b/>
          <w:sz w:val="28"/>
          <w:szCs w:val="28"/>
        </w:rPr>
        <w:t xml:space="preserve">NG </w:t>
      </w:r>
      <w:bookmarkStart w:id="0" w:name="_GoBack"/>
      <w:bookmarkEnd w:id="0"/>
    </w:p>
    <w:p w:rsidR="00CB1DC9" w:rsidRPr="00CB1DC9" w:rsidRDefault="00CB1DC9" w:rsidP="00CB1DC9">
      <w:pPr>
        <w:spacing w:line="340" w:lineRule="exact"/>
        <w:rPr>
          <w:rFonts w:ascii="Times New Roman" w:hAnsi="Times New Roman"/>
          <w:sz w:val="28"/>
          <w:szCs w:val="28"/>
        </w:rPr>
      </w:pPr>
      <w:r w:rsidRPr="00CB1DC9">
        <w:rPr>
          <w:rFonts w:ascii="Times New Roman" w:hAnsi="Times New Roman"/>
          <w:b/>
          <w:sz w:val="28"/>
          <w:szCs w:val="28"/>
        </w:rPr>
        <w:t xml:space="preserve">1. Tên người gửi: </w:t>
      </w:r>
      <w:r w:rsidRPr="00CB1DC9">
        <w:rPr>
          <w:rFonts w:ascii="Times New Roman" w:hAnsi="Times New Roman"/>
          <w:sz w:val="28"/>
          <w:szCs w:val="28"/>
        </w:rPr>
        <w:t xml:space="preserve"> </w:t>
      </w:r>
      <w:r w:rsidRPr="00CB1DC9">
        <w:rPr>
          <w:rFonts w:ascii="Times New Roman" w:hAnsi="Times New Roman"/>
          <w:sz w:val="28"/>
          <w:szCs w:val="28"/>
        </w:rPr>
        <w:t xml:space="preserve">Huỳnh Thị </w:t>
      </w:r>
      <w:proofErr w:type="gramStart"/>
      <w:r w:rsidRPr="00CB1DC9">
        <w:rPr>
          <w:rFonts w:ascii="Times New Roman" w:hAnsi="Times New Roman"/>
          <w:sz w:val="28"/>
          <w:szCs w:val="28"/>
        </w:rPr>
        <w:t>Hường</w:t>
      </w:r>
      <w:r w:rsidRPr="00CB1DC9">
        <w:rPr>
          <w:rFonts w:ascii="Times New Roman" w:hAnsi="Times New Roman"/>
          <w:sz w:val="28"/>
          <w:szCs w:val="28"/>
        </w:rPr>
        <w:t xml:space="preserve">  –</w:t>
      </w:r>
      <w:proofErr w:type="gramEnd"/>
      <w:r w:rsidRPr="00CB1DC9">
        <w:rPr>
          <w:rFonts w:ascii="Times New Roman" w:hAnsi="Times New Roman"/>
          <w:sz w:val="28"/>
          <w:szCs w:val="28"/>
        </w:rPr>
        <w:t xml:space="preserve"> Trường THCS An Hòa</w:t>
      </w:r>
    </w:p>
    <w:p w:rsidR="00CB1DC9" w:rsidRPr="00CB1DC9" w:rsidRDefault="00CB1DC9" w:rsidP="00CB1DC9">
      <w:pPr>
        <w:spacing w:line="340" w:lineRule="exact"/>
        <w:rPr>
          <w:rFonts w:ascii="Times New Roman" w:hAnsi="Times New Roman"/>
          <w:sz w:val="28"/>
          <w:szCs w:val="28"/>
        </w:rPr>
      </w:pPr>
      <w:r w:rsidRPr="00CB1DC9">
        <w:rPr>
          <w:rFonts w:ascii="Times New Roman" w:hAnsi="Times New Roman"/>
          <w:b/>
          <w:sz w:val="28"/>
          <w:szCs w:val="28"/>
        </w:rPr>
        <w:t xml:space="preserve">2. Thời gian gửi: </w:t>
      </w:r>
      <w:r w:rsidRPr="00CB1DC9">
        <w:rPr>
          <w:rFonts w:ascii="Times New Roman" w:hAnsi="Times New Roman"/>
          <w:sz w:val="28"/>
          <w:szCs w:val="28"/>
        </w:rPr>
        <w:t xml:space="preserve">Ngày </w:t>
      </w:r>
      <w:r w:rsidRPr="00CB1DC9">
        <w:rPr>
          <w:rFonts w:ascii="Times New Roman" w:hAnsi="Times New Roman"/>
          <w:sz w:val="28"/>
          <w:szCs w:val="28"/>
        </w:rPr>
        <w:t>10</w:t>
      </w:r>
      <w:r w:rsidRPr="00CB1DC9">
        <w:rPr>
          <w:rFonts w:ascii="Times New Roman" w:hAnsi="Times New Roman"/>
          <w:sz w:val="28"/>
          <w:szCs w:val="28"/>
        </w:rPr>
        <w:t>/</w:t>
      </w:r>
      <w:r w:rsidRPr="00CB1DC9">
        <w:rPr>
          <w:rFonts w:ascii="Times New Roman" w:hAnsi="Times New Roman"/>
          <w:sz w:val="28"/>
          <w:szCs w:val="28"/>
        </w:rPr>
        <w:t>12</w:t>
      </w:r>
      <w:r w:rsidRPr="00CB1DC9">
        <w:rPr>
          <w:rFonts w:ascii="Times New Roman" w:hAnsi="Times New Roman"/>
          <w:sz w:val="28"/>
          <w:szCs w:val="28"/>
        </w:rPr>
        <w:t>/2019</w:t>
      </w:r>
    </w:p>
    <w:p w:rsidR="00CB1DC9" w:rsidRPr="00CB1DC9" w:rsidRDefault="00CB1DC9" w:rsidP="00CB1DC9">
      <w:pPr>
        <w:spacing w:line="340" w:lineRule="exact"/>
        <w:rPr>
          <w:rFonts w:ascii="Times New Roman" w:hAnsi="Times New Roman"/>
          <w:sz w:val="28"/>
          <w:szCs w:val="28"/>
        </w:rPr>
      </w:pPr>
      <w:r w:rsidRPr="00CB1DC9">
        <w:rPr>
          <w:rFonts w:ascii="Times New Roman" w:hAnsi="Times New Roman"/>
          <w:b/>
          <w:sz w:val="28"/>
          <w:szCs w:val="28"/>
        </w:rPr>
        <w:t xml:space="preserve">3. Tin thuộc loại: </w:t>
      </w:r>
      <w:r>
        <w:rPr>
          <w:rFonts w:ascii="Times New Roman" w:hAnsi="Times New Roman"/>
          <w:sz w:val="28"/>
          <w:szCs w:val="28"/>
        </w:rPr>
        <w:t>Hoạt động chuyên môn</w:t>
      </w:r>
      <w:r w:rsidRPr="00CB1DC9">
        <w:rPr>
          <w:rFonts w:ascii="Times New Roman" w:hAnsi="Times New Roman"/>
          <w:sz w:val="28"/>
          <w:szCs w:val="28"/>
        </w:rPr>
        <w:t xml:space="preserve"> </w:t>
      </w:r>
    </w:p>
    <w:p w:rsidR="00CB1DC9" w:rsidRPr="00CB1DC9" w:rsidRDefault="00CB1DC9" w:rsidP="00CB1DC9">
      <w:pPr>
        <w:spacing w:line="340" w:lineRule="exact"/>
        <w:rPr>
          <w:rFonts w:ascii="Times New Roman" w:hAnsi="Times New Roman"/>
          <w:b/>
          <w:sz w:val="28"/>
          <w:szCs w:val="28"/>
        </w:rPr>
      </w:pPr>
      <w:r w:rsidRPr="00CB1DC9">
        <w:rPr>
          <w:rFonts w:ascii="Times New Roman" w:hAnsi="Times New Roman"/>
          <w:b/>
          <w:sz w:val="28"/>
          <w:szCs w:val="28"/>
        </w:rPr>
        <w:t xml:space="preserve">4. Thông tin:  </w:t>
      </w:r>
    </w:p>
    <w:p w:rsidR="00CB1DC9" w:rsidRPr="00CB1DC9" w:rsidRDefault="00CB1DC9" w:rsidP="00CB1DC9">
      <w:pPr>
        <w:jc w:val="center"/>
        <w:rPr>
          <w:rFonts w:ascii="Times New Roman" w:hAnsi="Times New Roman" w:cs="Times New Roman"/>
          <w:b/>
          <w:sz w:val="28"/>
          <w:szCs w:val="28"/>
        </w:rPr>
      </w:pPr>
      <w:r w:rsidRPr="00CB1DC9">
        <w:rPr>
          <w:rFonts w:ascii="Times New Roman" w:hAnsi="Times New Roman"/>
          <w:sz w:val="28"/>
          <w:szCs w:val="28"/>
        </w:rPr>
        <w:t xml:space="preserve">Tên tiêu đề bài cần đăng: </w:t>
      </w:r>
      <w:r w:rsidRPr="00CB1DC9">
        <w:rPr>
          <w:rFonts w:ascii="Times New Roman" w:hAnsi="Times New Roman" w:cs="Times New Roman"/>
          <w:b/>
          <w:sz w:val="28"/>
          <w:szCs w:val="28"/>
        </w:rPr>
        <w:t>GIÁO VIÊN ANH VĂN THAM GIA BỒI DƯỠNG CẬP NHẬT PHƯƠNG PHÁP GIÁO DỤC VÀ ỨNG DỤNG CÔNG NGHỆ THÔNG TIN ĐÁP ỨNG CÔNG TÁC GIẢNG DẠY CHƯƠNG TRÌNH TIẾNG ANH MỚI TRONG NĂM 2019</w:t>
      </w:r>
    </w:p>
    <w:p w:rsidR="00CB1DC9" w:rsidRPr="00CB1DC9" w:rsidRDefault="00CB1DC9" w:rsidP="00CB1DC9">
      <w:pPr>
        <w:pStyle w:val="ListParagraph"/>
        <w:numPr>
          <w:ilvl w:val="0"/>
          <w:numId w:val="1"/>
        </w:numPr>
        <w:rPr>
          <w:rFonts w:ascii="Times New Roman" w:hAnsi="Times New Roman" w:cs="Times New Roman"/>
          <w:sz w:val="28"/>
          <w:szCs w:val="28"/>
        </w:rPr>
      </w:pPr>
      <w:r w:rsidRPr="00CB1DC9">
        <w:rPr>
          <w:rFonts w:ascii="Times New Roman" w:hAnsi="Times New Roman"/>
          <w:sz w:val="28"/>
          <w:szCs w:val="28"/>
        </w:rPr>
        <w:t xml:space="preserve">Tóm tắt: </w:t>
      </w:r>
      <w:r w:rsidRPr="00CB1DC9">
        <w:rPr>
          <w:rFonts w:ascii="Times New Roman" w:hAnsi="Times New Roman" w:cs="Times New Roman"/>
          <w:sz w:val="28"/>
          <w:szCs w:val="28"/>
        </w:rPr>
        <w:t xml:space="preserve">Thực hiện công văn số 1682/SGDĐT-GDTrH-TX&amp;CN về việc triệu tập giáo viên tiếng Anh cốt cán tham dự bồi dưỡng cập nhật PPGD và UDCNTT đáp ứng công tác giảng dạy chương trình tiếng Anh mới trong năm 2019. Vào ngày 8 tháng 12 năm 2019, Cô Huỳnh Thị Hường, tổ trưởng tổ Anh văn – Năng khiếu trường THCS </w:t>
      </w:r>
      <w:proofErr w:type="gramStart"/>
      <w:r w:rsidRPr="00CB1DC9">
        <w:rPr>
          <w:rFonts w:ascii="Times New Roman" w:hAnsi="Times New Roman" w:cs="Times New Roman"/>
          <w:sz w:val="28"/>
          <w:szCs w:val="28"/>
        </w:rPr>
        <w:t>An</w:t>
      </w:r>
      <w:proofErr w:type="gramEnd"/>
      <w:r w:rsidRPr="00CB1DC9">
        <w:rPr>
          <w:rFonts w:ascii="Times New Roman" w:hAnsi="Times New Roman" w:cs="Times New Roman"/>
          <w:sz w:val="28"/>
          <w:szCs w:val="28"/>
        </w:rPr>
        <w:t xml:space="preserve"> Hòa tham dự lễ khai giảng khóa học với hơn 120 học viên trên toàn tỉnh Đồng Tháp, tập trung ở ba cấp học. Lớp 1 gồm 40 giáo viên cấp THPT, lớp 2 gồm 34 giáo viên cấp THCS, lớp 3 gồm 39 giáo viên cấp Tiểu học.</w:t>
      </w:r>
    </w:p>
    <w:p w:rsidR="00CB1DC9" w:rsidRPr="00CB1DC9" w:rsidRDefault="00CB1DC9" w:rsidP="00CB1DC9">
      <w:pPr>
        <w:pStyle w:val="ListParagraph"/>
        <w:ind w:left="630"/>
        <w:rPr>
          <w:rFonts w:ascii="Times New Roman" w:hAnsi="Times New Roman"/>
          <w:sz w:val="28"/>
          <w:szCs w:val="28"/>
        </w:rPr>
      </w:pPr>
    </w:p>
    <w:p w:rsidR="00CB1DC9" w:rsidRPr="00CB1DC9" w:rsidRDefault="00CB1DC9" w:rsidP="00CB1DC9">
      <w:pPr>
        <w:numPr>
          <w:ilvl w:val="0"/>
          <w:numId w:val="1"/>
        </w:numPr>
        <w:spacing w:after="0" w:line="360" w:lineRule="auto"/>
        <w:jc w:val="both"/>
        <w:rPr>
          <w:rFonts w:ascii="Times New Roman" w:hAnsi="Times New Roman"/>
          <w:sz w:val="28"/>
          <w:szCs w:val="28"/>
        </w:rPr>
      </w:pPr>
      <w:r w:rsidRPr="00CB1DC9">
        <w:rPr>
          <w:rFonts w:ascii="Times New Roman" w:hAnsi="Times New Roman"/>
          <w:sz w:val="28"/>
          <w:szCs w:val="28"/>
        </w:rPr>
        <w:t xml:space="preserve">Tin chi tiết: </w:t>
      </w:r>
    </w:p>
    <w:p w:rsidR="00506555" w:rsidRDefault="00506555" w:rsidP="009312D6">
      <w:pPr>
        <w:ind w:firstLine="720"/>
        <w:rPr>
          <w:rFonts w:ascii="Times New Roman" w:hAnsi="Times New Roman" w:cs="Times New Roman"/>
          <w:sz w:val="28"/>
          <w:szCs w:val="28"/>
        </w:rPr>
      </w:pPr>
      <w:r w:rsidRPr="00506555">
        <w:rPr>
          <w:rFonts w:ascii="Times New Roman" w:hAnsi="Times New Roman" w:cs="Times New Roman"/>
          <w:sz w:val="28"/>
          <w:szCs w:val="28"/>
        </w:rPr>
        <w:t>Thực hiện công văn số 1682/SGDĐT-GDTrH-TX&amp;CN về việc triệu tập giáo viên tiếng Anh cốt cán tham dự bồi dưỡng cập nhật PPGD và UDCNTT đáp ứng công tác giảng dạy chương trình tiếng Anh mớ</w:t>
      </w:r>
      <w:r>
        <w:rPr>
          <w:rFonts w:ascii="Times New Roman" w:hAnsi="Times New Roman" w:cs="Times New Roman"/>
          <w:sz w:val="28"/>
          <w:szCs w:val="28"/>
        </w:rPr>
        <w:t>i trong năm 2019. V</w:t>
      </w:r>
      <w:r w:rsidRPr="00506555">
        <w:rPr>
          <w:rFonts w:ascii="Times New Roman" w:hAnsi="Times New Roman" w:cs="Times New Roman"/>
          <w:sz w:val="28"/>
          <w:szCs w:val="28"/>
        </w:rPr>
        <w:t xml:space="preserve">ào ngày 8 tháng 12 năm 2019, </w:t>
      </w:r>
      <w:r w:rsidR="00CB1DC9">
        <w:rPr>
          <w:rFonts w:ascii="Times New Roman" w:hAnsi="Times New Roman" w:cs="Times New Roman"/>
          <w:sz w:val="28"/>
          <w:szCs w:val="28"/>
        </w:rPr>
        <w:t>giáo viên tiếng Anh</w:t>
      </w:r>
      <w:r w:rsidRPr="00506555">
        <w:rPr>
          <w:rFonts w:ascii="Times New Roman" w:hAnsi="Times New Roman" w:cs="Times New Roman"/>
          <w:sz w:val="28"/>
          <w:szCs w:val="28"/>
        </w:rPr>
        <w:t xml:space="preserve"> trường THCS </w:t>
      </w:r>
      <w:proofErr w:type="gramStart"/>
      <w:r w:rsidRPr="00506555">
        <w:rPr>
          <w:rFonts w:ascii="Times New Roman" w:hAnsi="Times New Roman" w:cs="Times New Roman"/>
          <w:sz w:val="28"/>
          <w:szCs w:val="28"/>
        </w:rPr>
        <w:t>An</w:t>
      </w:r>
      <w:proofErr w:type="gramEnd"/>
      <w:r w:rsidRPr="00506555">
        <w:rPr>
          <w:rFonts w:ascii="Times New Roman" w:hAnsi="Times New Roman" w:cs="Times New Roman"/>
          <w:sz w:val="28"/>
          <w:szCs w:val="28"/>
        </w:rPr>
        <w:t xml:space="preserve"> Hòa tham dự lễ khai giảng khóa học</w:t>
      </w:r>
      <w:r>
        <w:rPr>
          <w:rFonts w:ascii="Times New Roman" w:hAnsi="Times New Roman" w:cs="Times New Roman"/>
          <w:sz w:val="28"/>
          <w:szCs w:val="28"/>
        </w:rPr>
        <w:t xml:space="preserve"> với hơn 120 học viên trên toàn tỉnh Đồng Tháp, tập trung ở ba cấp học. Lớp 1 gồm 40 </w:t>
      </w:r>
      <w:r>
        <w:rPr>
          <w:rFonts w:ascii="Times New Roman" w:hAnsi="Times New Roman" w:cs="Times New Roman"/>
          <w:sz w:val="28"/>
          <w:szCs w:val="28"/>
        </w:rPr>
        <w:lastRenderedPageBreak/>
        <w:t>giáo viên cấp THPT, lớp 2 gồm 34 giáo viên cấp THCS, lớp 3 gồm 39 giáo viên cấp Tiểu học.</w:t>
      </w:r>
    </w:p>
    <w:p w:rsidR="00506555" w:rsidRDefault="00CB1DC9" w:rsidP="0050655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168" behindDoc="0" locked="0" layoutInCell="1" allowOverlap="1" wp14:anchorId="4142D430" wp14:editId="3BD30802">
            <wp:simplePos x="0" y="0"/>
            <wp:positionH relativeFrom="column">
              <wp:posOffset>200025</wp:posOffset>
            </wp:positionH>
            <wp:positionV relativeFrom="paragraph">
              <wp:posOffset>605790</wp:posOffset>
            </wp:positionV>
            <wp:extent cx="4724400" cy="26568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08_0819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4400" cy="2656840"/>
                    </a:xfrm>
                    <a:prstGeom prst="rect">
                      <a:avLst/>
                    </a:prstGeom>
                  </pic:spPr>
                </pic:pic>
              </a:graphicData>
            </a:graphic>
            <wp14:sizeRelH relativeFrom="page">
              <wp14:pctWidth>0</wp14:pctWidth>
            </wp14:sizeRelH>
            <wp14:sizeRelV relativeFrom="page">
              <wp14:pctHeight>0</wp14:pctHeight>
            </wp14:sizeRelV>
          </wp:anchor>
        </w:drawing>
      </w:r>
      <w:r w:rsidR="00691E61">
        <w:rPr>
          <w:rFonts w:ascii="Times New Roman" w:hAnsi="Times New Roman" w:cs="Times New Roman"/>
          <w:sz w:val="28"/>
          <w:szCs w:val="28"/>
        </w:rPr>
        <w:t>Sau lễ khai giảng, các lớp tiến hành thực hiện chương trình học gồm 96 giờ, phân thành 12 ngày, kể từ ngày 8 tháng 12 đến ngày 29 tháng 12 năm 2019.</w:t>
      </w:r>
    </w:p>
    <w:p w:rsidR="009312D6" w:rsidRDefault="009312D6" w:rsidP="00506555">
      <w:pPr>
        <w:rPr>
          <w:rFonts w:ascii="Times New Roman" w:hAnsi="Times New Roman" w:cs="Times New Roman"/>
          <w:sz w:val="28"/>
          <w:szCs w:val="28"/>
        </w:rPr>
      </w:pPr>
      <w:r>
        <w:rPr>
          <w:rFonts w:ascii="Times New Roman" w:hAnsi="Times New Roman" w:cs="Times New Roman"/>
          <w:sz w:val="28"/>
          <w:szCs w:val="28"/>
        </w:rPr>
        <w:t xml:space="preserve">Nội dung bồi dưỡng gồm 2 Module chuyên sâu về PPDH cũng như UDCNTT vào giảng dạy như: </w:t>
      </w:r>
    </w:p>
    <w:p w:rsidR="009312D6" w:rsidRDefault="009312D6" w:rsidP="00506555">
      <w:pPr>
        <w:rPr>
          <w:rFonts w:ascii="Times New Roman" w:hAnsi="Times New Roman" w:cs="Times New Roman"/>
          <w:sz w:val="28"/>
          <w:szCs w:val="28"/>
        </w:rPr>
      </w:pPr>
      <w:r>
        <w:rPr>
          <w:rFonts w:ascii="Times New Roman" w:hAnsi="Times New Roman" w:cs="Times New Roman"/>
          <w:sz w:val="28"/>
          <w:szCs w:val="28"/>
        </w:rPr>
        <w:t>Module 1: English Language Teaching (ELT) (Dạy học Tiếng Anh)</w:t>
      </w:r>
    </w:p>
    <w:p w:rsidR="00CB1DC9" w:rsidRDefault="00CB1DC9" w:rsidP="00185517">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4DAE399" wp14:editId="1C5A361B">
            <wp:simplePos x="0" y="0"/>
            <wp:positionH relativeFrom="column">
              <wp:posOffset>733425</wp:posOffset>
            </wp:positionH>
            <wp:positionV relativeFrom="paragraph">
              <wp:posOffset>740410</wp:posOffset>
            </wp:positionV>
            <wp:extent cx="4305300" cy="287147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05300" cy="2871470"/>
                    </a:xfrm>
                    <a:prstGeom prst="rect">
                      <a:avLst/>
                    </a:prstGeom>
                  </pic:spPr>
                </pic:pic>
              </a:graphicData>
            </a:graphic>
            <wp14:sizeRelH relativeFrom="page">
              <wp14:pctWidth>0</wp14:pctWidth>
            </wp14:sizeRelH>
            <wp14:sizeRelV relativeFrom="page">
              <wp14:pctHeight>0</wp14:pctHeight>
            </wp14:sizeRelV>
          </wp:anchor>
        </w:drawing>
      </w:r>
      <w:r w:rsidR="009312D6">
        <w:rPr>
          <w:rFonts w:ascii="Times New Roman" w:hAnsi="Times New Roman" w:cs="Times New Roman"/>
          <w:sz w:val="28"/>
          <w:szCs w:val="28"/>
        </w:rPr>
        <w:t>Module 2: Information and Communications Technology (ICT) (</w:t>
      </w:r>
      <w:r w:rsidR="00185517">
        <w:rPr>
          <w:rFonts w:ascii="Times New Roman" w:hAnsi="Times New Roman" w:cs="Times New Roman"/>
          <w:sz w:val="28"/>
          <w:szCs w:val="28"/>
        </w:rPr>
        <w:t>Công nghệ giao tiếp</w:t>
      </w:r>
      <w:r w:rsidRPr="00CB1DC9">
        <w:rPr>
          <w:rFonts w:ascii="Times New Roman" w:hAnsi="Times New Roman" w:cs="Times New Roman"/>
          <w:sz w:val="28"/>
          <w:szCs w:val="28"/>
        </w:rPr>
        <w:t xml:space="preserve"> </w:t>
      </w:r>
      <w:r>
        <w:rPr>
          <w:rFonts w:ascii="Times New Roman" w:hAnsi="Times New Roman" w:cs="Times New Roman"/>
          <w:sz w:val="28"/>
          <w:szCs w:val="28"/>
        </w:rPr>
        <w:t>và thông tin</w:t>
      </w:r>
    </w:p>
    <w:p w:rsidR="00185517" w:rsidRDefault="00185517" w:rsidP="00185517">
      <w:pPr>
        <w:jc w:val="center"/>
        <w:rPr>
          <w:rFonts w:ascii="Times New Roman" w:hAnsi="Times New Roman" w:cs="Times New Roman"/>
          <w:sz w:val="28"/>
          <w:szCs w:val="28"/>
        </w:rPr>
      </w:pPr>
      <w:r>
        <w:rPr>
          <w:rFonts w:ascii="Times New Roman" w:hAnsi="Times New Roman" w:cs="Times New Roman"/>
          <w:sz w:val="28"/>
          <w:szCs w:val="28"/>
        </w:rPr>
        <w:lastRenderedPageBreak/>
        <w:t>)</w:t>
      </w:r>
    </w:p>
    <w:p w:rsidR="00691E61" w:rsidRDefault="00877A22" w:rsidP="00506555">
      <w:pPr>
        <w:rPr>
          <w:rFonts w:ascii="Times New Roman" w:hAnsi="Times New Roman" w:cs="Times New Roman"/>
          <w:sz w:val="28"/>
          <w:szCs w:val="28"/>
        </w:rPr>
      </w:pPr>
      <w:r>
        <w:rPr>
          <w:rFonts w:ascii="Times New Roman" w:hAnsi="Times New Roman" w:cs="Times New Roman"/>
          <w:sz w:val="28"/>
          <w:szCs w:val="28"/>
        </w:rPr>
        <w:t>Với những nội dung chuyên sâu và hữu ích, giáoviên tích cực tham gia lớp học với những hoạt sôi nổi nhằm tập huấn nâng cao trình độ giảng dạy cũng như ứng dụng CNTT vào phương pháp giảng dạy ngày càng góp phần nâng cao chất lượng dạy học ngoại ngữ huyện nhà.</w:t>
      </w:r>
    </w:p>
    <w:p w:rsidR="00960E76" w:rsidRDefault="00960E76" w:rsidP="0050655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7D566B6" wp14:editId="50D25837">
            <wp:extent cx="2751236" cy="4891087"/>
            <wp:effectExtent l="0" t="3175"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210-084721.pn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751236" cy="4891087"/>
                    </a:xfrm>
                    <a:prstGeom prst="rect">
                      <a:avLst/>
                    </a:prstGeom>
                  </pic:spPr>
                </pic:pic>
              </a:graphicData>
            </a:graphic>
          </wp:inline>
        </w:drawing>
      </w:r>
    </w:p>
    <w:tbl>
      <w:tblPr>
        <w:tblpPr w:leftFromText="180" w:rightFromText="180" w:vertAnchor="text" w:horzAnchor="margin" w:tblpY="193"/>
        <w:tblW w:w="0" w:type="auto"/>
        <w:tblLook w:val="01E0" w:firstRow="1" w:lastRow="1" w:firstColumn="1" w:lastColumn="1" w:noHBand="0" w:noVBand="0"/>
      </w:tblPr>
      <w:tblGrid>
        <w:gridCol w:w="4643"/>
        <w:gridCol w:w="4645"/>
      </w:tblGrid>
      <w:tr w:rsidR="00960E76" w:rsidRPr="009C27E0" w:rsidTr="007C6521">
        <w:tc>
          <w:tcPr>
            <w:tcW w:w="4643" w:type="dxa"/>
          </w:tcPr>
          <w:p w:rsidR="00960E76" w:rsidRPr="009C27E0" w:rsidRDefault="00960E76" w:rsidP="007C6521">
            <w:pPr>
              <w:jc w:val="center"/>
              <w:rPr>
                <w:rFonts w:ascii="Times New Roman" w:hAnsi="Times New Roman"/>
                <w:b/>
                <w:lang w:val="vi-VN"/>
              </w:rPr>
            </w:pPr>
            <w:r>
              <w:rPr>
                <w:rFonts w:ascii="Times New Roman" w:hAnsi="Times New Roman"/>
                <w:b/>
              </w:rPr>
              <w:t>DUYỆT</w:t>
            </w:r>
          </w:p>
        </w:tc>
        <w:tc>
          <w:tcPr>
            <w:tcW w:w="4645" w:type="dxa"/>
          </w:tcPr>
          <w:p w:rsidR="00960E76" w:rsidRPr="009C27E0" w:rsidRDefault="00960E76" w:rsidP="007C6521">
            <w:pPr>
              <w:tabs>
                <w:tab w:val="left" w:pos="1275"/>
                <w:tab w:val="center" w:pos="2214"/>
              </w:tabs>
              <w:rPr>
                <w:rFonts w:ascii="Times New Roman" w:hAnsi="Times New Roman"/>
                <w:b/>
              </w:rPr>
            </w:pPr>
          </w:p>
        </w:tc>
      </w:tr>
      <w:tr w:rsidR="00960E76" w:rsidRPr="009C27E0" w:rsidTr="007C6521">
        <w:tc>
          <w:tcPr>
            <w:tcW w:w="4643" w:type="dxa"/>
          </w:tcPr>
          <w:p w:rsidR="00960E76" w:rsidRDefault="00960E76" w:rsidP="007C6521">
            <w:pPr>
              <w:jc w:val="center"/>
              <w:rPr>
                <w:rFonts w:ascii="Times New Roman" w:hAnsi="Times New Roman"/>
                <w:b/>
              </w:rPr>
            </w:pPr>
            <w:r w:rsidRPr="00AE39AE">
              <w:rPr>
                <w:b/>
              </w:rPr>
              <w:t>HI</w:t>
            </w:r>
            <w:r w:rsidRPr="00AE39AE">
              <w:rPr>
                <w:rFonts w:ascii="Times New Roman" w:hAnsi="Times New Roman"/>
                <w:b/>
              </w:rPr>
              <w:t>ỆU TRƯỞNG</w:t>
            </w:r>
          </w:p>
          <w:p w:rsidR="00960E76" w:rsidRDefault="00960E76" w:rsidP="00960E76">
            <w:pPr>
              <w:rPr>
                <w:rFonts w:ascii="Times New Roman" w:hAnsi="Times New Roman"/>
                <w:b/>
              </w:rPr>
            </w:pPr>
          </w:p>
          <w:p w:rsidR="00960E76" w:rsidRDefault="00960E76" w:rsidP="007C6521">
            <w:pPr>
              <w:jc w:val="center"/>
              <w:rPr>
                <w:rFonts w:ascii="Times New Roman" w:hAnsi="Times New Roman"/>
                <w:b/>
              </w:rPr>
            </w:pPr>
          </w:p>
          <w:p w:rsidR="00960E76" w:rsidRPr="00AE39AE" w:rsidRDefault="00960E76" w:rsidP="007C6521">
            <w:pPr>
              <w:jc w:val="center"/>
              <w:rPr>
                <w:rFonts w:ascii="Times New Roman" w:hAnsi="Times New Roman"/>
                <w:b/>
              </w:rPr>
            </w:pPr>
            <w:r>
              <w:rPr>
                <w:rFonts w:ascii="Times New Roman" w:hAnsi="Times New Roman"/>
                <w:b/>
              </w:rPr>
              <w:t xml:space="preserve">Ngô Thi Phi Phụng </w:t>
            </w:r>
          </w:p>
        </w:tc>
        <w:tc>
          <w:tcPr>
            <w:tcW w:w="4645" w:type="dxa"/>
          </w:tcPr>
          <w:p w:rsidR="00960E76" w:rsidRDefault="00960E76" w:rsidP="007C6521">
            <w:pPr>
              <w:jc w:val="center"/>
              <w:rPr>
                <w:rFonts w:ascii="Times New Roman" w:hAnsi="Times New Roman"/>
                <w:b/>
              </w:rPr>
            </w:pPr>
            <w:r w:rsidRPr="009C27E0">
              <w:rPr>
                <w:rFonts w:ascii="Times New Roman" w:hAnsi="Times New Roman"/>
                <w:b/>
              </w:rPr>
              <w:t xml:space="preserve">NGƯỜI </w:t>
            </w:r>
            <w:r>
              <w:rPr>
                <w:rFonts w:ascii="Times New Roman" w:hAnsi="Times New Roman"/>
                <w:b/>
              </w:rPr>
              <w:t>VIẾT</w:t>
            </w:r>
          </w:p>
          <w:p w:rsidR="00960E76" w:rsidRDefault="00960E76" w:rsidP="007C6521">
            <w:pPr>
              <w:jc w:val="center"/>
              <w:rPr>
                <w:rFonts w:ascii="Times New Roman" w:hAnsi="Times New Roman"/>
                <w:b/>
              </w:rPr>
            </w:pPr>
          </w:p>
          <w:p w:rsidR="00960E76" w:rsidRDefault="00960E76" w:rsidP="00960E76">
            <w:pPr>
              <w:rPr>
                <w:rFonts w:ascii="Times New Roman" w:hAnsi="Times New Roman"/>
                <w:b/>
              </w:rPr>
            </w:pPr>
          </w:p>
          <w:p w:rsidR="00960E76" w:rsidRPr="00DA3D8E" w:rsidRDefault="00960E76" w:rsidP="007C6521">
            <w:pPr>
              <w:jc w:val="center"/>
            </w:pPr>
            <w:r>
              <w:rPr>
                <w:rFonts w:ascii="Times New Roman" w:hAnsi="Times New Roman"/>
                <w:b/>
              </w:rPr>
              <w:t>Huỳnh Thị Hường</w:t>
            </w:r>
          </w:p>
        </w:tc>
      </w:tr>
    </w:tbl>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960E76" w:rsidRDefault="00960E76" w:rsidP="00506555">
      <w:pPr>
        <w:rPr>
          <w:rFonts w:ascii="Times New Roman" w:hAnsi="Times New Roman" w:cs="Times New Roman"/>
          <w:sz w:val="28"/>
          <w:szCs w:val="28"/>
        </w:rPr>
      </w:pPr>
    </w:p>
    <w:p w:rsidR="00877A22" w:rsidRPr="00506555" w:rsidRDefault="00877A22" w:rsidP="00CB1DC9">
      <w:pPr>
        <w:jc w:val="center"/>
        <w:rPr>
          <w:rFonts w:ascii="Times New Roman" w:hAnsi="Times New Roman" w:cs="Times New Roman"/>
          <w:sz w:val="28"/>
          <w:szCs w:val="28"/>
        </w:rPr>
      </w:pPr>
    </w:p>
    <w:sectPr w:rsidR="00877A22" w:rsidRPr="00506555" w:rsidSect="00CB1DC9">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NI 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B14B4"/>
    <w:multiLevelType w:val="hybridMultilevel"/>
    <w:tmpl w:val="565A54EC"/>
    <w:lvl w:ilvl="0" w:tplc="465ED94A">
      <w:start w:val="1"/>
      <w:numFmt w:val="lowerLetter"/>
      <w:lvlText w:val="%1."/>
      <w:lvlJc w:val="left"/>
      <w:pPr>
        <w:tabs>
          <w:tab w:val="num" w:pos="630"/>
        </w:tabs>
        <w:ind w:left="630" w:hanging="360"/>
      </w:pPr>
      <w:rPr>
        <w:rFonts w:hint="default"/>
        <w:b w:val="0"/>
        <w:i w:val="0"/>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55"/>
    <w:rsid w:val="00185517"/>
    <w:rsid w:val="00506555"/>
    <w:rsid w:val="00662360"/>
    <w:rsid w:val="00691E61"/>
    <w:rsid w:val="00877A22"/>
    <w:rsid w:val="009312D6"/>
    <w:rsid w:val="00960E76"/>
    <w:rsid w:val="00CB1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96EF"/>
  <w15:docId w15:val="{48A72985-9F3A-4A64-B7FC-8084959DF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B1DC9"/>
    <w:pPr>
      <w:keepNext/>
      <w:spacing w:after="0" w:line="240" w:lineRule="auto"/>
      <w:outlineLvl w:val="0"/>
    </w:pPr>
    <w:rPr>
      <w:rFonts w:ascii="VNI Times" w:eastAsia="Times New Roman" w:hAnsi="VNI 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555"/>
    <w:rPr>
      <w:rFonts w:ascii="Tahoma" w:hAnsi="Tahoma" w:cs="Tahoma"/>
      <w:sz w:val="16"/>
      <w:szCs w:val="16"/>
    </w:rPr>
  </w:style>
  <w:style w:type="character" w:customStyle="1" w:styleId="Heading1Char">
    <w:name w:val="Heading 1 Char"/>
    <w:basedOn w:val="DefaultParagraphFont"/>
    <w:link w:val="Heading1"/>
    <w:rsid w:val="00CB1DC9"/>
    <w:rPr>
      <w:rFonts w:ascii="VNI Times" w:eastAsia="Times New Roman" w:hAnsi="VNI Times" w:cs="Times New Roman"/>
      <w:sz w:val="24"/>
      <w:szCs w:val="20"/>
    </w:rPr>
  </w:style>
  <w:style w:type="paragraph" w:styleId="ListParagraph">
    <w:name w:val="List Paragraph"/>
    <w:basedOn w:val="Normal"/>
    <w:uiPriority w:val="34"/>
    <w:qFormat/>
    <w:rsid w:val="00CB1D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Root</cp:lastModifiedBy>
  <cp:revision>4</cp:revision>
  <dcterms:created xsi:type="dcterms:W3CDTF">2019-12-10T09:52:00Z</dcterms:created>
  <dcterms:modified xsi:type="dcterms:W3CDTF">2019-12-11T07:44:00Z</dcterms:modified>
</cp:coreProperties>
</file>